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A" w:rsidRDefault="00C52F93">
      <w:hyperlink r:id="rId4" w:history="1">
        <w:r w:rsidRPr="00C52F93">
          <w:rPr>
            <w:rStyle w:val="Lienhypertexte"/>
          </w:rPr>
          <w:t>FICHE MATERIEL CLUB MARS 2021</w:t>
        </w:r>
      </w:hyperlink>
    </w:p>
    <w:sectPr w:rsidR="002A330A" w:rsidSect="002A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F93"/>
    <w:rsid w:val="002A330A"/>
    <w:rsid w:val="00C5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2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YAFVMM5KpPSzb3HqesngV3aqEaEF39S/view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AMD4</dc:creator>
  <cp:lastModifiedBy>GERARD AMD4</cp:lastModifiedBy>
  <cp:revision>1</cp:revision>
  <dcterms:created xsi:type="dcterms:W3CDTF">2021-03-14T09:36:00Z</dcterms:created>
  <dcterms:modified xsi:type="dcterms:W3CDTF">2021-03-14T09:38:00Z</dcterms:modified>
</cp:coreProperties>
</file>